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418" w:type="pct"/>
        <w:tblInd w:w="-176" w:type="dxa"/>
        <w:tblLook w:val="04A0"/>
      </w:tblPr>
      <w:tblGrid>
        <w:gridCol w:w="1433"/>
        <w:gridCol w:w="8631"/>
      </w:tblGrid>
      <w:tr w:rsidR="009E1C3D" w:rsidTr="00ED2AE1">
        <w:tc>
          <w:tcPr>
            <w:tcW w:w="5000" w:type="pct"/>
            <w:gridSpan w:val="2"/>
          </w:tcPr>
          <w:p w:rsidR="009E1C3D" w:rsidRPr="00A24B44" w:rsidRDefault="00A24B44" w:rsidP="009E1C3D">
            <w:pPr>
              <w:jc w:val="center"/>
            </w:pPr>
            <w:r w:rsidRPr="00A24B44">
              <w:t>WYŻSZA SZKOŁA PEDAGOGICZNO - TECHNICZNA</w:t>
            </w:r>
          </w:p>
          <w:p w:rsidR="009E1C3D" w:rsidRPr="00A24B44" w:rsidRDefault="009E1C3D" w:rsidP="00A24B44">
            <w:pPr>
              <w:jc w:val="center"/>
            </w:pPr>
            <w:r>
              <w:t>W KONINIE</w:t>
            </w:r>
          </w:p>
        </w:tc>
      </w:tr>
      <w:tr w:rsidR="009E1C3D" w:rsidTr="00ED2AE1">
        <w:tc>
          <w:tcPr>
            <w:tcW w:w="5000" w:type="pct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Pr="00A24B44" w:rsidRDefault="009E1C3D" w:rsidP="00A24B44">
            <w:pPr>
              <w:jc w:val="center"/>
            </w:pPr>
            <w:r>
              <w:t>ZESTAWY PYTAŃ EGZAMINACYJNYCH</w:t>
            </w:r>
            <w:r w:rsidR="002C3B8B">
              <w:t xml:space="preserve"> NA EGZAMIN DYPLOMOWY</w:t>
            </w:r>
            <w:r w:rsidR="00592287">
              <w:t xml:space="preserve"> – rok akademicki 2021</w:t>
            </w:r>
            <w:r w:rsidR="00114F89">
              <w:t>/20</w:t>
            </w:r>
            <w:r w:rsidR="00592287">
              <w:t>22</w:t>
            </w:r>
          </w:p>
        </w:tc>
      </w:tr>
      <w:tr w:rsidR="009E1C3D" w:rsidTr="00ED2AE1">
        <w:tc>
          <w:tcPr>
            <w:tcW w:w="5000" w:type="pct"/>
            <w:gridSpan w:val="2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9E1C3D" w:rsidTr="00ED2AE1">
        <w:tc>
          <w:tcPr>
            <w:tcW w:w="712" w:type="pct"/>
          </w:tcPr>
          <w:p w:rsidR="009E1C3D" w:rsidRPr="009E1C3D" w:rsidRDefault="009E1C3D">
            <w:pPr>
              <w:rPr>
                <w:sz w:val="16"/>
                <w:szCs w:val="16"/>
              </w:rPr>
            </w:pPr>
          </w:p>
          <w:p w:rsidR="009E1C3D" w:rsidRDefault="009E1C3D">
            <w:r>
              <w:t>KIERUNEK</w:t>
            </w:r>
          </w:p>
        </w:tc>
        <w:tc>
          <w:tcPr>
            <w:tcW w:w="4288" w:type="pct"/>
          </w:tcPr>
          <w:p w:rsidR="009E1C3D" w:rsidRPr="009E1C3D" w:rsidRDefault="00A937A2" w:rsidP="005C3BE0">
            <w:pPr>
              <w:rPr>
                <w:b/>
              </w:rPr>
            </w:pPr>
            <w:r>
              <w:rPr>
                <w:b/>
              </w:rPr>
              <w:t>EDUKACJA I REHABILITACJA OSÓB NIEPEŁNOSPRAWNYCH INTELEKTUALNIE</w:t>
            </w:r>
          </w:p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F87" w:rsidTr="00ED2AE1">
        <w:tc>
          <w:tcPr>
            <w:tcW w:w="712" w:type="pct"/>
          </w:tcPr>
          <w:p w:rsidR="00D808C4" w:rsidRDefault="00AF0F87" w:rsidP="00F546F2">
            <w:pPr>
              <w:jc w:val="center"/>
            </w:pPr>
            <w:r>
              <w:t xml:space="preserve">Nazwa </w:t>
            </w:r>
          </w:p>
          <w:p w:rsidR="00AF0F87" w:rsidRDefault="00AF0F87" w:rsidP="00F546F2">
            <w:pPr>
              <w:jc w:val="center"/>
            </w:pPr>
            <w:r>
              <w:t>zestawu</w:t>
            </w:r>
          </w:p>
        </w:tc>
        <w:tc>
          <w:tcPr>
            <w:tcW w:w="4288" w:type="pct"/>
          </w:tcPr>
          <w:p w:rsidR="00AF0F87" w:rsidRPr="005F7796" w:rsidRDefault="008E5A53" w:rsidP="005C3B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Pytania egzaminacyjne w zestawach</w:t>
            </w:r>
          </w:p>
          <w:p w:rsidR="00AF0F87" w:rsidRDefault="00AF0F87" w:rsidP="005C3BE0">
            <w:pPr>
              <w:jc w:val="center"/>
            </w:pPr>
          </w:p>
        </w:tc>
      </w:tr>
      <w:tr w:rsidR="00A24B44" w:rsidTr="00ED2AE1">
        <w:tc>
          <w:tcPr>
            <w:tcW w:w="5000" w:type="pct"/>
            <w:gridSpan w:val="2"/>
          </w:tcPr>
          <w:p w:rsidR="00A24B44" w:rsidRPr="0047423E" w:rsidRDefault="00A24B44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8B" w:rsidRPr="00CC2FFB" w:rsidTr="00ED2AE1">
        <w:tc>
          <w:tcPr>
            <w:tcW w:w="712" w:type="pct"/>
            <w:vMerge w:val="restart"/>
          </w:tcPr>
          <w:p w:rsidR="002C3B8B" w:rsidRPr="00CC2FFB" w:rsidRDefault="002C3B8B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I</w:t>
            </w:r>
          </w:p>
        </w:tc>
        <w:tc>
          <w:tcPr>
            <w:tcW w:w="4288" w:type="pct"/>
          </w:tcPr>
          <w:p w:rsidR="002C3B8B" w:rsidRPr="00CC2FFB" w:rsidRDefault="002C37D2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kompetencje nauczyciela wspomagającego w kla</w:t>
            </w:r>
            <w:r w:rsid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integracyjnej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2C3B8B" w:rsidRPr="00CC2FFB" w:rsidTr="00ED2AE1">
        <w:tc>
          <w:tcPr>
            <w:tcW w:w="712" w:type="pct"/>
            <w:vMerge/>
          </w:tcPr>
          <w:p w:rsidR="002C3B8B" w:rsidRPr="00CC2FFB" w:rsidRDefault="002C3B8B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2C3B8B" w:rsidRPr="00CC2FFB" w:rsidRDefault="00AE3E18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zajęć rewalidacyjno-wychowawczych</w:t>
            </w:r>
          </w:p>
        </w:tc>
      </w:tr>
      <w:tr w:rsidR="002C3B8B" w:rsidRPr="00CC2FFB" w:rsidTr="00ED2AE1">
        <w:tc>
          <w:tcPr>
            <w:tcW w:w="712" w:type="pct"/>
            <w:vMerge/>
          </w:tcPr>
          <w:p w:rsidR="002C3B8B" w:rsidRPr="00CC2FFB" w:rsidRDefault="002C3B8B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2C3B8B" w:rsidRPr="00CC2FFB" w:rsidRDefault="002C37D2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Motywowanie w pracy z dzieckiem niepełnosprawnym intelektualnie w stopniu le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kim.</w:t>
            </w:r>
          </w:p>
        </w:tc>
      </w:tr>
      <w:tr w:rsidR="003736BE" w:rsidRPr="00CC2FFB" w:rsidTr="00ED2AE1">
        <w:tc>
          <w:tcPr>
            <w:tcW w:w="712" w:type="pct"/>
          </w:tcPr>
          <w:p w:rsidR="003736BE" w:rsidRPr="00CC2FFB" w:rsidRDefault="003736BE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3736BE" w:rsidRPr="00CC2FFB" w:rsidRDefault="003736BE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D2AE1">
        <w:tc>
          <w:tcPr>
            <w:tcW w:w="712" w:type="pct"/>
            <w:vMerge w:val="restart"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II</w:t>
            </w: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formy organizacji kształcenia uczniów niepełnosprawnych intelektualnie o le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 stopniu niesprawności.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czynniki warunkujące kształtowanie postaw społecznych wobec osób z ni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pełnosprawnością intelektualną.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AE3E18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czym polega metoda ośrodków pracy</w:t>
            </w:r>
          </w:p>
        </w:tc>
      </w:tr>
      <w:tr w:rsidR="003736BE" w:rsidRPr="00CC2FFB" w:rsidTr="00ED2AE1">
        <w:tc>
          <w:tcPr>
            <w:tcW w:w="712" w:type="pct"/>
          </w:tcPr>
          <w:p w:rsidR="003736BE" w:rsidRPr="00CC2FFB" w:rsidRDefault="003736BE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3736BE" w:rsidRPr="00CC2FFB" w:rsidRDefault="003736BE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D2AE1">
        <w:tc>
          <w:tcPr>
            <w:tcW w:w="712" w:type="pct"/>
            <w:vMerge w:val="restart"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III</w:t>
            </w:r>
          </w:p>
        </w:tc>
        <w:tc>
          <w:tcPr>
            <w:tcW w:w="4288" w:type="pct"/>
          </w:tcPr>
          <w:p w:rsidR="005C3BE0" w:rsidRPr="00CC2FFB" w:rsidRDefault="005B00C1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 pojęcia cele edukacyjne i cele rewalidacyjne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BC3AAF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komunikacji niewerbalnej w relacji nauczyciel – dziecko z </w:t>
            </w:r>
            <w:r w:rsidR="00AA28DA"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niepełnosprawnością intelektualną w stopniu głębokim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AA28DA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oceny szkolnej dla ucznia z lekką niepełnosprawnością intelektualną</w:t>
            </w:r>
          </w:p>
        </w:tc>
      </w:tr>
      <w:tr w:rsidR="003736BE" w:rsidRPr="00CC2FFB" w:rsidTr="00ED2AE1">
        <w:tc>
          <w:tcPr>
            <w:tcW w:w="712" w:type="pct"/>
          </w:tcPr>
          <w:p w:rsidR="003736BE" w:rsidRPr="00CC2FFB" w:rsidRDefault="003736BE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3736BE" w:rsidRPr="00CC2FFB" w:rsidRDefault="003736BE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D2AE1">
        <w:tc>
          <w:tcPr>
            <w:tcW w:w="712" w:type="pct"/>
            <w:vMerge w:val="restart"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IV</w:t>
            </w: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wykorzystywane w procesie diagnozy funkcjonalnej osób niepełnosprawnych intelektualnie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13105C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edukacyjno-terapeutyczne w pracy z osobą niepełnosprawną intelektualnie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pozytywne i negatywne aspekty integracji szkolnej.</w:t>
            </w:r>
          </w:p>
        </w:tc>
      </w:tr>
      <w:tr w:rsidR="003736BE" w:rsidRPr="00CC2FFB" w:rsidTr="00ED2AE1">
        <w:tc>
          <w:tcPr>
            <w:tcW w:w="712" w:type="pct"/>
          </w:tcPr>
          <w:p w:rsidR="003736BE" w:rsidRPr="00CC2FFB" w:rsidRDefault="003736BE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3736BE" w:rsidRPr="00CC2FFB" w:rsidRDefault="003736BE" w:rsidP="00CC2FFB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D2AE1">
        <w:tc>
          <w:tcPr>
            <w:tcW w:w="712" w:type="pct"/>
            <w:vMerge w:val="restart"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V</w:t>
            </w: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  <w:tab w:val="num" w:pos="360"/>
              </w:tabs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metody i formy pracy z uczniem niepełnosprawnym intelektualnie uzna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/uznałabyś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najbardziej skuteczne i dlaczego?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2E68D8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aktywizujące, które można wykorzystać do pracy z dzieckiem niepełnospra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intelektualnie?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B51B94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czynniki warunkujące kształtowanie postaw społecznych wobec osób 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niepełnosprawnością </w:t>
            </w:r>
          </w:p>
        </w:tc>
      </w:tr>
      <w:tr w:rsidR="003736BE" w:rsidRPr="00CC2FFB" w:rsidTr="00ED2AE1">
        <w:tc>
          <w:tcPr>
            <w:tcW w:w="712" w:type="pct"/>
          </w:tcPr>
          <w:p w:rsidR="003736BE" w:rsidRPr="00CC2FFB" w:rsidRDefault="003736BE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3736BE" w:rsidRPr="00CC2FFB" w:rsidRDefault="003736BE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D2AE1">
        <w:tc>
          <w:tcPr>
            <w:tcW w:w="712" w:type="pct"/>
            <w:vMerge w:val="restart"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VI</w:t>
            </w: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nauczyciela do pracy z dzieckiem niepełnosprawnym intelektualnie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182116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Najbardziej skuteczne </w:t>
            </w:r>
            <w:r w:rsidR="004C0C6B"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formy pracy z uczniem niepełnosprawnym intelektua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2D7904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i zadania nauczyciela wspomagającego w procesie edukacyjnym</w:t>
            </w:r>
          </w:p>
        </w:tc>
      </w:tr>
      <w:tr w:rsidR="003736BE" w:rsidRPr="00CC2FFB" w:rsidTr="00ED2AE1">
        <w:tc>
          <w:tcPr>
            <w:tcW w:w="712" w:type="pct"/>
          </w:tcPr>
          <w:p w:rsidR="003736BE" w:rsidRPr="00CC2FFB" w:rsidRDefault="003736BE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3736BE" w:rsidRPr="00CC2FFB" w:rsidRDefault="003736BE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D2AE1">
        <w:tc>
          <w:tcPr>
            <w:tcW w:w="712" w:type="pct"/>
            <w:vMerge w:val="restart"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VII</w:t>
            </w:r>
          </w:p>
        </w:tc>
        <w:tc>
          <w:tcPr>
            <w:tcW w:w="4288" w:type="pct"/>
          </w:tcPr>
          <w:p w:rsidR="005C3BE0" w:rsidRPr="00CC2FFB" w:rsidRDefault="004C0C6B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Postawy rodziców w procesie wychowania dziecka z nie</w:t>
            </w:r>
            <w:r w:rsidR="00BE18BC"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pełnosprawnością intelektua</w:t>
            </w:r>
            <w:r w:rsidR="00BE18BC"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BE18BC"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ną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BE18BC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edukacji osób niepełnosprawnych intelektualnie w stopniu umiarkowanym lub znacznym</w:t>
            </w:r>
          </w:p>
        </w:tc>
      </w:tr>
      <w:tr w:rsidR="005C3BE0" w:rsidRPr="00CC2FFB" w:rsidTr="00ED2AE1">
        <w:tc>
          <w:tcPr>
            <w:tcW w:w="712" w:type="pct"/>
            <w:vMerge/>
          </w:tcPr>
          <w:p w:rsidR="005C3BE0" w:rsidRPr="00CC2FFB" w:rsidRDefault="005C3BE0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8" w:type="pct"/>
          </w:tcPr>
          <w:p w:rsidR="005C3BE0" w:rsidRPr="00CC2FFB" w:rsidRDefault="00CC2FFB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w nauczaniu niepełnosprawnych intelektualnie</w:t>
            </w:r>
          </w:p>
        </w:tc>
      </w:tr>
    </w:tbl>
    <w:p w:rsidR="003736BE" w:rsidRDefault="003736BE"/>
    <w:tbl>
      <w:tblPr>
        <w:tblStyle w:val="Tabela-Siatka"/>
        <w:tblW w:w="5324" w:type="pct"/>
        <w:tblLook w:val="04A0"/>
      </w:tblPr>
      <w:tblGrid>
        <w:gridCol w:w="1272"/>
        <w:gridCol w:w="8618"/>
      </w:tblGrid>
      <w:tr w:rsidR="005C3BE0" w:rsidRPr="00CC2FFB" w:rsidTr="00EA041D">
        <w:tc>
          <w:tcPr>
            <w:tcW w:w="643" w:type="pct"/>
            <w:vMerge w:val="restart"/>
          </w:tcPr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Zestaw  VIII</w:t>
            </w:r>
          </w:p>
        </w:tc>
        <w:tc>
          <w:tcPr>
            <w:tcW w:w="4357" w:type="pct"/>
          </w:tcPr>
          <w:p w:rsidR="005C3BE0" w:rsidRPr="00CC2FFB" w:rsidRDefault="002F2CBA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Rodzaje form aktywizacji osób niepełnosprawnych</w:t>
            </w:r>
          </w:p>
        </w:tc>
      </w:tr>
      <w:tr w:rsidR="005C3BE0" w:rsidRPr="00CC2FFB" w:rsidTr="00EA041D">
        <w:tc>
          <w:tcPr>
            <w:tcW w:w="643" w:type="pct"/>
            <w:vMerge/>
          </w:tcPr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C3BE0" w:rsidRPr="00CC2FFB" w:rsidRDefault="002F2CBA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gromadzenia informacji o dziecku w kontekście diagnozy psychopedagogic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nej</w:t>
            </w:r>
          </w:p>
        </w:tc>
      </w:tr>
      <w:tr w:rsidR="005C3BE0" w:rsidRPr="00CC2FFB" w:rsidTr="00EA041D">
        <w:tc>
          <w:tcPr>
            <w:tcW w:w="643" w:type="pct"/>
            <w:vMerge/>
          </w:tcPr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C3BE0" w:rsidRPr="00CC2FFB" w:rsidRDefault="002F2CBA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metody ośrodków pracy</w:t>
            </w:r>
          </w:p>
        </w:tc>
      </w:tr>
      <w:tr w:rsidR="003736BE" w:rsidRPr="00CC2FFB" w:rsidTr="00EA041D">
        <w:tc>
          <w:tcPr>
            <w:tcW w:w="643" w:type="pct"/>
          </w:tcPr>
          <w:p w:rsidR="003736BE" w:rsidRPr="00CC2FFB" w:rsidRDefault="003736BE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EA041D" w:rsidRDefault="003736BE" w:rsidP="00EA041D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A041D">
        <w:tc>
          <w:tcPr>
            <w:tcW w:w="643" w:type="pct"/>
            <w:vMerge w:val="restart"/>
          </w:tcPr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IX</w:t>
            </w:r>
          </w:p>
        </w:tc>
        <w:tc>
          <w:tcPr>
            <w:tcW w:w="4357" w:type="pct"/>
          </w:tcPr>
          <w:p w:rsidR="005C3BE0" w:rsidRPr="00EA041D" w:rsidRDefault="00EA041D" w:rsidP="00EA041D">
            <w:pPr>
              <w:tabs>
                <w:tab w:val="num" w:pos="0"/>
                <w:tab w:val="num" w:pos="360"/>
              </w:tabs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dydaktyczne, jako metody kształcenia niepełnosprawnych intelektualnie.</w:t>
            </w:r>
          </w:p>
        </w:tc>
      </w:tr>
      <w:tr w:rsidR="005C3BE0" w:rsidRPr="00CC2FFB" w:rsidTr="00EA041D">
        <w:tc>
          <w:tcPr>
            <w:tcW w:w="643" w:type="pct"/>
            <w:vMerge/>
          </w:tcPr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C3BE0" w:rsidRPr="00CC2FFB" w:rsidRDefault="00785FF3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oceny szkolnej dla uczenia się uczniów z lekką niepełnosprawnością int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lektualną</w:t>
            </w:r>
          </w:p>
        </w:tc>
      </w:tr>
      <w:tr w:rsidR="005C3BE0" w:rsidRPr="00CC2FFB" w:rsidTr="00EA041D">
        <w:tc>
          <w:tcPr>
            <w:tcW w:w="643" w:type="pct"/>
            <w:vMerge/>
          </w:tcPr>
          <w:p w:rsidR="005C3BE0" w:rsidRPr="00CC2FFB" w:rsidRDefault="005C3BE0" w:rsidP="003736BE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C3BE0" w:rsidRPr="00CC2FFB" w:rsidRDefault="00785FF3" w:rsidP="00CC2FF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pedagogiczno-terapeutyczne w pracy z osobą niepełnosprawną intelektualnie.</w:t>
            </w:r>
          </w:p>
        </w:tc>
      </w:tr>
      <w:tr w:rsidR="003736BE" w:rsidRPr="00CC2FFB" w:rsidTr="00EA041D">
        <w:tc>
          <w:tcPr>
            <w:tcW w:w="643" w:type="pct"/>
          </w:tcPr>
          <w:p w:rsidR="003736BE" w:rsidRPr="00CC2FFB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3458D6" w:rsidRDefault="003736BE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3BE0" w:rsidRPr="00CC2FFB" w:rsidTr="00EA041D">
        <w:tc>
          <w:tcPr>
            <w:tcW w:w="643" w:type="pct"/>
            <w:vMerge w:val="restart"/>
          </w:tcPr>
          <w:p w:rsidR="005C3BE0" w:rsidRPr="00CC2FFB" w:rsidRDefault="005C3BE0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0" w:rsidRPr="00CC2FFB" w:rsidRDefault="005C3BE0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</w:t>
            </w:r>
            <w:r w:rsid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357" w:type="pct"/>
          </w:tcPr>
          <w:p w:rsidR="005C3BE0" w:rsidRPr="00CC2FFB" w:rsidRDefault="00262547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pracy z uczniem niepełnosprawnym intelektualnie</w:t>
            </w:r>
          </w:p>
        </w:tc>
      </w:tr>
      <w:tr w:rsidR="005C3BE0" w:rsidRPr="00CC2FFB" w:rsidTr="00EA041D">
        <w:tc>
          <w:tcPr>
            <w:tcW w:w="643" w:type="pct"/>
            <w:vMerge/>
          </w:tcPr>
          <w:p w:rsidR="005C3BE0" w:rsidRPr="00CC2FFB" w:rsidRDefault="005C3BE0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C3BE0" w:rsidRPr="00CC2FFB" w:rsidRDefault="00515ED3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oceny szkolnej dla uczniów z lekką niepełnosprawnością intelektualną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262547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w nauczaniu niepełnosprawnych intelektualnie</w:t>
            </w:r>
          </w:p>
        </w:tc>
      </w:tr>
      <w:tr w:rsidR="003736BE" w:rsidRPr="00CC2FFB" w:rsidTr="00EA041D">
        <w:tc>
          <w:tcPr>
            <w:tcW w:w="643" w:type="pct"/>
          </w:tcPr>
          <w:p w:rsidR="003736BE" w:rsidRPr="00CC2FFB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CC2FFB" w:rsidRDefault="003736BE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ED3" w:rsidRPr="00CC2FFB" w:rsidTr="00EA041D">
        <w:tc>
          <w:tcPr>
            <w:tcW w:w="643" w:type="pct"/>
            <w:vMerge w:val="restart"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XI</w:t>
            </w:r>
          </w:p>
        </w:tc>
        <w:tc>
          <w:tcPr>
            <w:tcW w:w="4357" w:type="pct"/>
          </w:tcPr>
          <w:p w:rsidR="00515ED3" w:rsidRPr="00CC2FFB" w:rsidRDefault="00515ED3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Rewalidacja uczniów z lekką niepełnosprawnością intelektualną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3458D6" w:rsidP="003458D6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wpływ zaburzeń rozwoju dziecka na funkcjonowanie rodziny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3458D6" w:rsidP="003458D6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podstawowe cele edukacji osób niepełnosprawnych intelektualnie w stopniu umiarkowanym </w:t>
            </w:r>
          </w:p>
        </w:tc>
      </w:tr>
      <w:tr w:rsidR="003736BE" w:rsidRPr="00CC2FFB" w:rsidTr="00EA041D">
        <w:tc>
          <w:tcPr>
            <w:tcW w:w="643" w:type="pct"/>
          </w:tcPr>
          <w:p w:rsidR="003736BE" w:rsidRPr="00CC2FFB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CC2FFB" w:rsidRDefault="003736BE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ED3" w:rsidRPr="00CC2FFB" w:rsidTr="00EA041D">
        <w:tc>
          <w:tcPr>
            <w:tcW w:w="643" w:type="pct"/>
            <w:vMerge w:val="restart"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XII</w:t>
            </w:r>
          </w:p>
        </w:tc>
        <w:tc>
          <w:tcPr>
            <w:tcW w:w="4357" w:type="pct"/>
          </w:tcPr>
          <w:p w:rsidR="00515ED3" w:rsidRPr="00CC2FFB" w:rsidRDefault="00515ED3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ośrodków pracy stosowana w pracy z dzieckiem niepełnosprawnym intelekt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alnie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umia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kowanym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wynikające z nich potrzeby rewalidacyjne i rehabilitacyjne.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515ED3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Konstruowanie programu edukacyjno - terapeutycznego</w:t>
            </w:r>
          </w:p>
        </w:tc>
      </w:tr>
      <w:tr w:rsidR="003736BE" w:rsidRPr="00CC2FFB" w:rsidTr="00EA041D">
        <w:tc>
          <w:tcPr>
            <w:tcW w:w="643" w:type="pct"/>
          </w:tcPr>
          <w:p w:rsidR="003736BE" w:rsidRPr="00CC2FFB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Default="003736BE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ED3" w:rsidRPr="00CC2FFB" w:rsidTr="00EA041D">
        <w:tc>
          <w:tcPr>
            <w:tcW w:w="643" w:type="pct"/>
            <w:vMerge w:val="restart"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XIII</w:t>
            </w:r>
          </w:p>
        </w:tc>
        <w:tc>
          <w:tcPr>
            <w:tcW w:w="4357" w:type="pct"/>
          </w:tcPr>
          <w:p w:rsidR="00515ED3" w:rsidRPr="00CC2FFB" w:rsidRDefault="00FA0D75" w:rsidP="0026254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oceny szkolnej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uczenia się uczniów z lekką niepełnosprawnością intele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tualną.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515ED3" w:rsidP="003458D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pracy edukacyjnej z dzieckiem niepełnosprawnym intelektualnie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3736BE" w:rsidP="003458D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formy organizacji kształcenia uczniów niepełnosprawnych intelektualnie o ró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stopniu niesprawności</w:t>
            </w:r>
          </w:p>
        </w:tc>
      </w:tr>
      <w:tr w:rsidR="003736BE" w:rsidRPr="00CC2FFB" w:rsidTr="00EA041D">
        <w:tc>
          <w:tcPr>
            <w:tcW w:w="643" w:type="pct"/>
          </w:tcPr>
          <w:p w:rsidR="003736BE" w:rsidRPr="00CC2FFB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CC2FFB" w:rsidRDefault="003736BE" w:rsidP="003458D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ED3" w:rsidRPr="00CC2FFB" w:rsidTr="00EA041D">
        <w:tc>
          <w:tcPr>
            <w:tcW w:w="643" w:type="pct"/>
            <w:vMerge w:val="restart"/>
          </w:tcPr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5ED3" w:rsidRPr="00CC2FFB" w:rsidRDefault="00515ED3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XIV</w:t>
            </w:r>
          </w:p>
        </w:tc>
        <w:tc>
          <w:tcPr>
            <w:tcW w:w="4357" w:type="pct"/>
          </w:tcPr>
          <w:p w:rsidR="00515ED3" w:rsidRPr="00CC2FFB" w:rsidRDefault="00515ED3" w:rsidP="003458D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czym polega </w:t>
            </w:r>
            <w:r w:rsidR="00345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ośrodków</w:t>
            </w:r>
            <w:r w:rsid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FA0D75" w:rsidP="00FA0D7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E9C">
              <w:t>Aktualne tendencje w edukacji i rehabilitacji osób niepełnosprawnych</w:t>
            </w:r>
            <w:r>
              <w:t xml:space="preserve"> </w:t>
            </w:r>
            <w:r w:rsidRPr="00623E9C">
              <w:t>intelektualnie</w:t>
            </w:r>
          </w:p>
        </w:tc>
      </w:tr>
      <w:tr w:rsidR="00515ED3" w:rsidRPr="00CC2FFB" w:rsidTr="00EA041D">
        <w:tc>
          <w:tcPr>
            <w:tcW w:w="643" w:type="pct"/>
            <w:vMerge/>
          </w:tcPr>
          <w:p w:rsidR="00515ED3" w:rsidRPr="00CC2FFB" w:rsidRDefault="00515ED3" w:rsidP="00CC2FF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515ED3" w:rsidRPr="00CC2FFB" w:rsidRDefault="00FA0D75" w:rsidP="00FA0D7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Jaką bazą edukacyjno-terapeutyczną posłużysz się w organizacji procesu rewalidacji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niepełnosprawnością </w:t>
            </w:r>
            <w:r w:rsidR="003736BE"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intelektualną?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FA0D75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  <w:r w:rsidR="00EA041D"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XV</w:t>
            </w:r>
          </w:p>
        </w:tc>
        <w:tc>
          <w:tcPr>
            <w:tcW w:w="4357" w:type="pct"/>
          </w:tcPr>
          <w:p w:rsidR="00A27007" w:rsidRPr="00515ED3" w:rsidRDefault="003458D6" w:rsidP="00FA0D7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podstawowe cele edukacji osób niepełnosprawnych intelektualnie w stopniu umiarkowanym i znacznym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znac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i wynikające z nich potrzeby edukacyjne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rehabilitacyjne.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 formy pracy z uczniem niepełnosprawnym intelektualnie.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FA0D75" w:rsidRDefault="003736BE" w:rsidP="00515ED3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XVI</w:t>
            </w:r>
          </w:p>
        </w:tc>
        <w:tc>
          <w:tcPr>
            <w:tcW w:w="4357" w:type="pct"/>
          </w:tcPr>
          <w:p w:rsidR="00A27007" w:rsidRPr="00FA0D75" w:rsidRDefault="00FA0D75" w:rsidP="00515ED3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dzieci niepełnosprawnych intelektualnie i rodzin sprawujących nad nimi opiekę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 sposób można pozyskać rodziców dzieci niepełnosprawnych intelektualnie do współpracy ze szkołą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515ED3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 różnego rodzaju formy aktywizacji osób niepełnosprawnych intelektualnie</w:t>
            </w:r>
          </w:p>
        </w:tc>
      </w:tr>
    </w:tbl>
    <w:p w:rsidR="003736BE" w:rsidRDefault="003736BE"/>
    <w:p w:rsidR="003736BE" w:rsidRDefault="003736BE"/>
    <w:p w:rsidR="003736BE" w:rsidRDefault="003736BE"/>
    <w:tbl>
      <w:tblPr>
        <w:tblStyle w:val="Tabela-Siatka"/>
        <w:tblW w:w="5324" w:type="pct"/>
        <w:tblLook w:val="04A0"/>
      </w:tblPr>
      <w:tblGrid>
        <w:gridCol w:w="1272"/>
        <w:gridCol w:w="8618"/>
      </w:tblGrid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XVII</w:t>
            </w:r>
          </w:p>
        </w:tc>
        <w:tc>
          <w:tcPr>
            <w:tcW w:w="4357" w:type="pct"/>
          </w:tcPr>
          <w:p w:rsidR="00A27007" w:rsidRPr="00FA0D75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Czego dotyczą ogólne cele edukacyjne, a czego dotyczą cele rewalidacyjne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umia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kowanym i znacznym i wynikające z nich potrzeby rewalidacyjne.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 formy pracy z uczniem niepełnosprawnym intelektualnie.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3736BE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XVIII</w:t>
            </w:r>
          </w:p>
        </w:tc>
        <w:tc>
          <w:tcPr>
            <w:tcW w:w="4357" w:type="pct"/>
          </w:tcPr>
          <w:p w:rsidR="00A27007" w:rsidRPr="00FA0D75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formy organizacji kształcenia uczniów niepełnosprawnych intelektualnie o ró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stopniu niesprawności.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dydaktyczne, jako metody kształcenia niepełnosprawnych intelektualnie.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oceny szkolnej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uczenia się uczniów z lekką niepełnosprawnością int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lektualną.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FA0D75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XIX</w:t>
            </w:r>
          </w:p>
        </w:tc>
        <w:tc>
          <w:tcPr>
            <w:tcW w:w="4357" w:type="pct"/>
          </w:tcPr>
          <w:p w:rsidR="00A27007" w:rsidRPr="00FA0D75" w:rsidRDefault="00FA0D75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Jaką bazą edukacyjno-terapeutyczną posłużysz się w organizacji procesu rewalidacji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niepełnosprawnością </w:t>
            </w:r>
            <w:r w:rsidR="003736BE"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intelektualną?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umia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kowanym i znacznym i wynikające z nich potrzeby rehabilitacyjne.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pedagogiczno-terapeutyczne w pracy z osobą niepełnosprawną intelektualnie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3736BE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</w:p>
        </w:tc>
        <w:tc>
          <w:tcPr>
            <w:tcW w:w="4357" w:type="pct"/>
          </w:tcPr>
          <w:p w:rsidR="00A27007" w:rsidRPr="003736BE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wpływ zaburzeń rozwoju dziecka na funkcjonowanie rodziny.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Jakie znasz metody wspomagające usprawnianie funkcji percepcyjno – motorycznych? 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Czego dotyczą ogólne cele edukacyjne, a czego dotyczą cele rewalidacyjne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.?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XXI</w:t>
            </w:r>
          </w:p>
        </w:tc>
        <w:tc>
          <w:tcPr>
            <w:tcW w:w="4357" w:type="pct"/>
          </w:tcPr>
          <w:p w:rsidR="00A27007" w:rsidRPr="00FA0D75" w:rsidRDefault="003736BE" w:rsidP="003736BE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ośrodków pracy i jej znaczenie dla rozwoju niepełnosprawnych intelektualnie.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głęb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 i wynikające z nich potrzeby rozwojowe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3736BE" w:rsidRDefault="003736BE" w:rsidP="003736B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podstawowe cele edukacji osób niepełnosprawnych intelektualnie w stopniu umiarkowanym i znacznym.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CC2FFB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XXII</w:t>
            </w:r>
          </w:p>
        </w:tc>
        <w:tc>
          <w:tcPr>
            <w:tcW w:w="4357" w:type="pct"/>
          </w:tcPr>
          <w:p w:rsidR="00A27007" w:rsidRPr="00FA0D75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pracy edukacyjnej z dzieckiem niepełnosprawnym intelektualnie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dydaktyczne, jako metody kształcenia niepełnosprawnych intelektualnie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dzieci niepełnosprawnych intelektualnie i rodzin sprawujących nad nimi opiekę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3736BE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XXIII</w:t>
            </w:r>
          </w:p>
        </w:tc>
        <w:tc>
          <w:tcPr>
            <w:tcW w:w="4357" w:type="pct"/>
          </w:tcPr>
          <w:p w:rsidR="00A27007" w:rsidRPr="00FA0D75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pedagogiczno-terapeutyczne w pracy z osobą niepełnosprawną intelektualnie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głęb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 i wynikające z nich potrzeby rozwojowe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Jaką bazą edukacyjno-terapeutyczną posłużysz się w organizacji procesu rewalidacji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3736BE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XXIV</w:t>
            </w:r>
          </w:p>
        </w:tc>
        <w:tc>
          <w:tcPr>
            <w:tcW w:w="4357" w:type="pct"/>
          </w:tcPr>
          <w:p w:rsidR="00A27007" w:rsidRPr="00FA0D75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formy organizacji kształcenia uczniów niepełnosprawnych intelektualnie o ró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stopniu niesprawności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metody wspomagające usprawnianie funkcji percepcyjno – motorycznych? 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A27007" w:rsidRPr="00FA0D75" w:rsidRDefault="00FA0D75" w:rsidP="003736B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oceny szkolnej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uczenia się uczniów z lekką niepełnosprawnością int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lektualną.</w:t>
            </w:r>
          </w:p>
        </w:tc>
      </w:tr>
      <w:tr w:rsidR="003736BE" w:rsidTr="00EA041D">
        <w:tc>
          <w:tcPr>
            <w:tcW w:w="643" w:type="pct"/>
          </w:tcPr>
          <w:p w:rsidR="003736BE" w:rsidRPr="00EA041D" w:rsidRDefault="003736BE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pct"/>
          </w:tcPr>
          <w:p w:rsidR="003736BE" w:rsidRPr="003736BE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007" w:rsidTr="00EA041D">
        <w:tc>
          <w:tcPr>
            <w:tcW w:w="643" w:type="pct"/>
            <w:vMerge w:val="restart"/>
          </w:tcPr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007" w:rsidRPr="00EA041D" w:rsidRDefault="00A27007" w:rsidP="00EA041D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XXV</w:t>
            </w:r>
          </w:p>
        </w:tc>
        <w:tc>
          <w:tcPr>
            <w:tcW w:w="4357" w:type="pct"/>
          </w:tcPr>
          <w:p w:rsidR="00A27007" w:rsidRPr="00FA0D75" w:rsidRDefault="003736BE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podstawowe cele edukacji osób niepełnosprawnych intelektualnie w stopniu umiarkowanym i znacznym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Default="00A27007" w:rsidP="00A746CC">
            <w:pPr>
              <w:jc w:val="center"/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dydaktyczne, jako metody kształcenia niepełnosprawnych intelektualnie</w:t>
            </w:r>
          </w:p>
        </w:tc>
      </w:tr>
      <w:tr w:rsidR="00A27007" w:rsidTr="00EA041D">
        <w:tc>
          <w:tcPr>
            <w:tcW w:w="643" w:type="pct"/>
            <w:vMerge/>
          </w:tcPr>
          <w:p w:rsidR="00A27007" w:rsidRDefault="00A27007" w:rsidP="00A746CC">
            <w:pPr>
              <w:jc w:val="center"/>
            </w:pPr>
          </w:p>
        </w:tc>
        <w:tc>
          <w:tcPr>
            <w:tcW w:w="4357" w:type="pct"/>
          </w:tcPr>
          <w:p w:rsidR="00A27007" w:rsidRPr="00FA0D75" w:rsidRDefault="00FA0D75" w:rsidP="00FA0D75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dzieci niepełnosprawnych intelektualnie i rodzin sprawujących nad nimi opiekę.</w:t>
            </w:r>
          </w:p>
        </w:tc>
      </w:tr>
    </w:tbl>
    <w:p w:rsidR="00A24B44" w:rsidRDefault="00A24B44"/>
    <w:p w:rsidR="00485A81" w:rsidRDefault="00485A81"/>
    <w:p w:rsidR="00485A81" w:rsidRDefault="00485A81"/>
    <w:tbl>
      <w:tblPr>
        <w:tblStyle w:val="Tabela-Siatka"/>
        <w:tblW w:w="5324" w:type="pct"/>
        <w:tblLook w:val="04A0"/>
      </w:tblPr>
      <w:tblGrid>
        <w:gridCol w:w="1385"/>
        <w:gridCol w:w="8505"/>
      </w:tblGrid>
      <w:tr w:rsidR="00485A81" w:rsidTr="00ED2AE1">
        <w:tc>
          <w:tcPr>
            <w:tcW w:w="700" w:type="pct"/>
            <w:vMerge w:val="restar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A81" w:rsidRPr="00EA041D" w:rsidRDefault="00485A81" w:rsidP="00485A8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XXV</w:t>
            </w: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sposoby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organizacji kształcenia uczniów niepełnosprawnych intelektualnie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znacznym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stopniu niesprawności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metody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usprawniające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ucznia niepełnosprawnego intelektualnie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Funkcja, jaką spełnia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szkolna w procesie nauczania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z lekką niepełn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sprawnością intelektualną.</w:t>
            </w:r>
          </w:p>
        </w:tc>
      </w:tr>
      <w:tr w:rsidR="00485A81" w:rsidTr="00ED2AE1">
        <w:tc>
          <w:tcPr>
            <w:tcW w:w="700" w:type="pc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3736BE" w:rsidRDefault="00485A81" w:rsidP="0076261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A81" w:rsidTr="00ED2AE1">
        <w:tc>
          <w:tcPr>
            <w:tcW w:w="700" w:type="pct"/>
            <w:vMerge w:val="restar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A81" w:rsidRPr="00EA041D" w:rsidRDefault="00485A81" w:rsidP="00485A8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</w:t>
            </w:r>
            <w:r w:rsidRPr="00485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XXVI</w:t>
            </w: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podstawowe cele edukacji osób niepełnosprawnych intelektualnie w stopniu umiarkowanym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lekkim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Default="00485A81" w:rsidP="00762618">
            <w:pPr>
              <w:jc w:val="center"/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dydaktyczne,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rola w procesie kształcenia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niepełnosprawnych intelektualnie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Default="00485A81" w:rsidP="00762618">
            <w:pPr>
              <w:jc w:val="center"/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dzieci niepełnosprawnych intelektualnie.</w:t>
            </w:r>
          </w:p>
        </w:tc>
      </w:tr>
      <w:tr w:rsidR="00485A81" w:rsidTr="00ED2AE1">
        <w:tc>
          <w:tcPr>
            <w:tcW w:w="700" w:type="pc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3736BE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A81" w:rsidTr="00ED2AE1">
        <w:tc>
          <w:tcPr>
            <w:tcW w:w="700" w:type="pct"/>
            <w:vMerge w:val="restar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 formy organizacji kształcenia uczniów niepełnosprawnych intelektualnie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umiarkowanym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stopniu niesprawności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metody wspomagające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dziecka niepełnosprawnego w stopniu głębokim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oceny szkolnej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uczenia się uczniów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różną 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niepełnosprawnością int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lektualną.</w:t>
            </w:r>
          </w:p>
        </w:tc>
      </w:tr>
      <w:tr w:rsidR="00485A81" w:rsidTr="00ED2AE1">
        <w:tc>
          <w:tcPr>
            <w:tcW w:w="700" w:type="pc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485A81" w:rsidRPr="003736BE" w:rsidRDefault="00485A81" w:rsidP="0076261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A81" w:rsidTr="00ED2AE1">
        <w:tc>
          <w:tcPr>
            <w:tcW w:w="700" w:type="pct"/>
            <w:vMerge w:val="restart"/>
          </w:tcPr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A81" w:rsidRPr="00EA041D" w:rsidRDefault="00485A81" w:rsidP="00762618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 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edukacji osób niepełnosprawnych intelektualnie w stopniu umiarkow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i znacznym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Default="00485A81" w:rsidP="00762618">
            <w:pPr>
              <w:jc w:val="center"/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w procesie rozwoju dziecka niepełnosprawnego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intelektualnie</w:t>
            </w:r>
          </w:p>
        </w:tc>
      </w:tr>
      <w:tr w:rsidR="00485A81" w:rsidTr="00ED2AE1">
        <w:tc>
          <w:tcPr>
            <w:tcW w:w="700" w:type="pct"/>
            <w:vMerge/>
          </w:tcPr>
          <w:p w:rsidR="00485A81" w:rsidRDefault="00485A81" w:rsidP="00762618">
            <w:pPr>
              <w:jc w:val="center"/>
            </w:pPr>
          </w:p>
        </w:tc>
        <w:tc>
          <w:tcPr>
            <w:tcW w:w="4300" w:type="pct"/>
          </w:tcPr>
          <w:p w:rsidR="00485A81" w:rsidRPr="00FA0D75" w:rsidRDefault="00485A81" w:rsidP="00485A81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rodzin sprawujących opiekę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dzieckiem niepełnosprawnym</w:t>
            </w:r>
            <w:bookmarkStart w:id="0" w:name="_GoBack"/>
            <w:bookmarkEnd w:id="0"/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ED2AE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oceny szkolnej dla uczenia się uczniów z lekką niepełnosprawnością int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lektualną</w:t>
            </w:r>
          </w:p>
        </w:tc>
      </w:tr>
      <w:tr w:rsidR="00ED2AE1" w:rsidTr="00ED2AE1">
        <w:tc>
          <w:tcPr>
            <w:tcW w:w="700" w:type="pct"/>
            <w:vMerge/>
          </w:tcPr>
          <w:p w:rsidR="00ED2AE1" w:rsidRDefault="00ED2AE1" w:rsidP="00FA3EBB">
            <w:pPr>
              <w:jc w:val="center"/>
            </w:pPr>
          </w:p>
        </w:tc>
        <w:tc>
          <w:tcPr>
            <w:tcW w:w="4300" w:type="pct"/>
          </w:tcPr>
          <w:p w:rsidR="00ED2AE1" w:rsidRPr="00FA0D75" w:rsidRDefault="0053057C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formy organizacji kształcenia uczniów niepełnosprawnych intelektualnie o lekkim stopniu niesprawności.</w:t>
            </w:r>
          </w:p>
        </w:tc>
      </w:tr>
      <w:tr w:rsidR="00ED2AE1" w:rsidTr="00ED2AE1">
        <w:tc>
          <w:tcPr>
            <w:tcW w:w="700" w:type="pct"/>
            <w:vMerge/>
          </w:tcPr>
          <w:p w:rsidR="00ED2AE1" w:rsidRDefault="00ED2AE1" w:rsidP="00FA3EBB">
            <w:pPr>
              <w:jc w:val="center"/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pedagogiczno-terapeutyczne w pracy z osobą niepełnosprawną intelektu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alną</w:t>
            </w:r>
          </w:p>
        </w:tc>
      </w:tr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rPr>
          <w:trHeight w:val="275"/>
        </w:trPr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czynniki warunkujące kształtowanie postaw społecznych wobec osób 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niepełnosprawnością</w:t>
            </w:r>
          </w:p>
        </w:tc>
      </w:tr>
      <w:tr w:rsidR="00ED2AE1" w:rsidTr="00ED2AE1">
        <w:trPr>
          <w:trHeight w:val="275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czym polega metoda ośrodków pracy</w:t>
            </w:r>
          </w:p>
        </w:tc>
      </w:tr>
      <w:tr w:rsidR="00ED2AE1" w:rsidTr="00ED2AE1">
        <w:trPr>
          <w:trHeight w:val="275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w procesie rozwoju dziecka niepełnosprawnego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intelektualnie</w:t>
            </w:r>
          </w:p>
        </w:tc>
      </w:tr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rPr>
          <w:trHeight w:val="275"/>
        </w:trPr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ED2AE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300" w:type="pct"/>
          </w:tcPr>
          <w:p w:rsidR="00ED2AE1" w:rsidRPr="00FA0D75" w:rsidRDefault="0053057C" w:rsidP="00FA3EBB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edukacyjno-terapeutyczne w pracy z osobą niepełnosprawną intelektualnie</w:t>
            </w:r>
          </w:p>
        </w:tc>
      </w:tr>
      <w:tr w:rsidR="00ED2AE1" w:rsidTr="00ED2AE1">
        <w:trPr>
          <w:trHeight w:val="275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53057C" w:rsidP="00FA3EBB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umia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kowanym i znacznym i wynikające z nich potrzeby rewalidacyjne.</w:t>
            </w:r>
          </w:p>
        </w:tc>
      </w:tr>
      <w:tr w:rsidR="00ED2AE1" w:rsidTr="00ED2AE1">
        <w:trPr>
          <w:trHeight w:val="275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form aktywizacji osób niepełnosprawnych</w:t>
            </w:r>
          </w:p>
        </w:tc>
      </w:tr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rPr>
          <w:trHeight w:val="389"/>
        </w:trPr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ED2AE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 formy pracy z uczniem niepełnosprawnym intelektualnie.</w:t>
            </w:r>
          </w:p>
        </w:tc>
      </w:tr>
      <w:tr w:rsidR="00ED2AE1" w:rsidTr="00ED2AE1">
        <w:trPr>
          <w:trHeight w:val="388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53057C" w:rsidP="0053057C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cechy rozwojowe osób z niepełnosprawnością intelektualną w stopniu umia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kowanym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lekkim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wynikające z nich potrzeby rewalidacyjne.</w:t>
            </w:r>
          </w:p>
        </w:tc>
      </w:tr>
      <w:tr w:rsidR="00ED2AE1" w:rsidTr="00ED2AE1">
        <w:trPr>
          <w:trHeight w:val="388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Wymień czynniki warunkujące kształtowanie postaw społecznych wobec osób 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niepełnosprawnością</w:t>
            </w:r>
          </w:p>
        </w:tc>
      </w:tr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rPr>
          <w:trHeight w:val="275"/>
        </w:trPr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pedagogiczno-terapeutyczne w pracy z osobą niepełnosprawną </w:t>
            </w:r>
            <w:proofErr w:type="spellStart"/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lną</w:t>
            </w:r>
            <w:proofErr w:type="spellEnd"/>
          </w:p>
        </w:tc>
      </w:tr>
      <w:tr w:rsidR="00ED2AE1" w:rsidTr="00ED2AE1">
        <w:trPr>
          <w:trHeight w:val="275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oceny szkolnej dla uczenia się uczniów z lekką niepełnosprawnością int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lektualną</w:t>
            </w:r>
          </w:p>
        </w:tc>
      </w:tr>
      <w:tr w:rsidR="00ED2AE1" w:rsidTr="00ED2AE1">
        <w:trPr>
          <w:trHeight w:val="275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czym polega metoda ośrodków pracy</w:t>
            </w:r>
          </w:p>
        </w:tc>
      </w:tr>
    </w:tbl>
    <w:p w:rsidR="00082CD3" w:rsidRDefault="00082CD3"/>
    <w:tbl>
      <w:tblPr>
        <w:tblStyle w:val="Tabela-Siatka"/>
        <w:tblW w:w="5324" w:type="pct"/>
        <w:tblLook w:val="04A0"/>
      </w:tblPr>
      <w:tblGrid>
        <w:gridCol w:w="1385"/>
        <w:gridCol w:w="8505"/>
      </w:tblGrid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rPr>
          <w:trHeight w:val="389"/>
        </w:trPr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ED2AE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300" w:type="pct"/>
          </w:tcPr>
          <w:p w:rsidR="00ED2AE1" w:rsidRPr="00FA0D75" w:rsidRDefault="0053057C" w:rsidP="0053057C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 cechy rozwojowe osób z niepełnosprawnością intelektualną w stopniu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znacznym i wynikające z nich potrzeby rewalidacyjne.</w:t>
            </w:r>
          </w:p>
        </w:tc>
      </w:tr>
      <w:tr w:rsidR="00ED2AE1" w:rsidTr="00ED2AE1">
        <w:trPr>
          <w:trHeight w:val="388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 formy pracy z uczniem niepełnosprawnym intelektualnie.</w:t>
            </w:r>
          </w:p>
        </w:tc>
      </w:tr>
      <w:tr w:rsidR="00ED2AE1" w:rsidTr="00ED2AE1">
        <w:trPr>
          <w:trHeight w:val="388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w procesie rozwoju dziecka niepełnosprawnego</w:t>
            </w:r>
            <w:r w:rsidRPr="00FA0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intelektualnie</w:t>
            </w:r>
          </w:p>
        </w:tc>
      </w:tr>
      <w:tr w:rsidR="00ED2AE1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AE1" w:rsidTr="00ED2AE1">
        <w:trPr>
          <w:trHeight w:val="389"/>
        </w:trPr>
        <w:tc>
          <w:tcPr>
            <w:tcW w:w="700" w:type="pct"/>
            <w:vMerge w:val="restar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E1" w:rsidRPr="00EA041D" w:rsidRDefault="00ED2AE1" w:rsidP="00ED2AE1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EA0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300" w:type="pct"/>
          </w:tcPr>
          <w:p w:rsidR="00ED2AE1" w:rsidRPr="00FA0D75" w:rsidRDefault="0053057C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edukacyjno-terapeutyczne w pracy z osobą niepełnosprawną intelektualnie</w:t>
            </w:r>
          </w:p>
        </w:tc>
      </w:tr>
      <w:tr w:rsidR="00ED2AE1" w:rsidTr="00ED2AE1">
        <w:trPr>
          <w:trHeight w:val="388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53057C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 formy organizacji kształcenia uczniów niepełnosprawnych intelektualnie o lekkim stopniu niesprawności.</w:t>
            </w:r>
          </w:p>
        </w:tc>
      </w:tr>
      <w:tr w:rsidR="00ED2AE1" w:rsidTr="00ED2AE1">
        <w:trPr>
          <w:trHeight w:val="388"/>
        </w:trPr>
        <w:tc>
          <w:tcPr>
            <w:tcW w:w="700" w:type="pct"/>
            <w:vMerge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FA0D75" w:rsidRDefault="00082CD3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form aktywizacji osób niepełnosprawnych</w:t>
            </w:r>
          </w:p>
        </w:tc>
      </w:tr>
      <w:tr w:rsidR="00ED2AE1" w:rsidRPr="003736BE" w:rsidTr="00ED2AE1">
        <w:tc>
          <w:tcPr>
            <w:tcW w:w="700" w:type="pct"/>
          </w:tcPr>
          <w:p w:rsidR="00ED2AE1" w:rsidRPr="00EA041D" w:rsidRDefault="00ED2AE1" w:rsidP="00FA3EBB">
            <w:pPr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0" w:type="pct"/>
          </w:tcPr>
          <w:p w:rsidR="00ED2AE1" w:rsidRPr="003736BE" w:rsidRDefault="00ED2AE1" w:rsidP="00FA3EB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5A81" w:rsidRDefault="00485A81"/>
    <w:p w:rsidR="00485A81" w:rsidRDefault="00485A81"/>
    <w:p w:rsidR="00485A81" w:rsidRDefault="00485A81"/>
    <w:sectPr w:rsidR="00485A81" w:rsidSect="00FB1619">
      <w:headerReference w:type="default" r:id="rId7"/>
      <w:footerReference w:type="default" r:id="rId8"/>
      <w:pgSz w:w="11906" w:h="16838"/>
      <w:pgMar w:top="1222" w:right="1417" w:bottom="709" w:left="1417" w:header="56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20" w:rsidRDefault="00644320" w:rsidP="009E1C3D">
      <w:pPr>
        <w:spacing w:after="0" w:line="240" w:lineRule="auto"/>
      </w:pPr>
      <w:r>
        <w:separator/>
      </w:r>
    </w:p>
  </w:endnote>
  <w:endnote w:type="continuationSeparator" w:id="0">
    <w:p w:rsidR="00644320" w:rsidRDefault="00644320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96550"/>
      <w:docPartObj>
        <w:docPartGallery w:val="Page Numbers (Bottom of Page)"/>
        <w:docPartUnique/>
      </w:docPartObj>
    </w:sdtPr>
    <w:sdtContent>
      <w:p w:rsidR="002A663C" w:rsidRDefault="003178B5">
        <w:pPr>
          <w:pStyle w:val="Stopka"/>
          <w:jc w:val="right"/>
        </w:pPr>
        <w:r>
          <w:fldChar w:fldCharType="begin"/>
        </w:r>
        <w:r w:rsidR="002A663C">
          <w:instrText>PAGE   \* MERGEFORMAT</w:instrText>
        </w:r>
        <w:r>
          <w:fldChar w:fldCharType="separate"/>
        </w:r>
        <w:r w:rsidR="00592287">
          <w:rPr>
            <w:noProof/>
          </w:rPr>
          <w:t>5</w:t>
        </w:r>
        <w:r>
          <w:fldChar w:fldCharType="end"/>
        </w:r>
      </w:p>
    </w:sdtContent>
  </w:sdt>
  <w:p w:rsidR="002A663C" w:rsidRDefault="002A66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20" w:rsidRDefault="00644320" w:rsidP="009E1C3D">
      <w:pPr>
        <w:spacing w:after="0" w:line="240" w:lineRule="auto"/>
      </w:pPr>
      <w:r>
        <w:separator/>
      </w:r>
    </w:p>
  </w:footnote>
  <w:footnote w:type="continuationSeparator" w:id="0">
    <w:p w:rsidR="00644320" w:rsidRDefault="00644320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01446"/>
    <w:multiLevelType w:val="hybridMultilevel"/>
    <w:tmpl w:val="05863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74E95"/>
    <w:rsid w:val="00082CD3"/>
    <w:rsid w:val="000A2AA5"/>
    <w:rsid w:val="000A55DE"/>
    <w:rsid w:val="000A5768"/>
    <w:rsid w:val="000B0FEA"/>
    <w:rsid w:val="00114F89"/>
    <w:rsid w:val="0013105C"/>
    <w:rsid w:val="001639F2"/>
    <w:rsid w:val="00173054"/>
    <w:rsid w:val="00182116"/>
    <w:rsid w:val="001D0698"/>
    <w:rsid w:val="001F3C2D"/>
    <w:rsid w:val="00214C2F"/>
    <w:rsid w:val="00226A16"/>
    <w:rsid w:val="00234E83"/>
    <w:rsid w:val="00262547"/>
    <w:rsid w:val="0026704C"/>
    <w:rsid w:val="0027334B"/>
    <w:rsid w:val="002927BB"/>
    <w:rsid w:val="002A663C"/>
    <w:rsid w:val="002C37D2"/>
    <w:rsid w:val="002C3B8B"/>
    <w:rsid w:val="002D1687"/>
    <w:rsid w:val="002D7904"/>
    <w:rsid w:val="002E68D8"/>
    <w:rsid w:val="002F2CBA"/>
    <w:rsid w:val="00315819"/>
    <w:rsid w:val="003174B3"/>
    <w:rsid w:val="003178B5"/>
    <w:rsid w:val="00326A67"/>
    <w:rsid w:val="003458D6"/>
    <w:rsid w:val="003736BE"/>
    <w:rsid w:val="00406F81"/>
    <w:rsid w:val="0047423E"/>
    <w:rsid w:val="004819B3"/>
    <w:rsid w:val="00485A81"/>
    <w:rsid w:val="00493270"/>
    <w:rsid w:val="00497230"/>
    <w:rsid w:val="004B1905"/>
    <w:rsid w:val="004C0C6B"/>
    <w:rsid w:val="004C6B80"/>
    <w:rsid w:val="00514D3B"/>
    <w:rsid w:val="00515ED3"/>
    <w:rsid w:val="00516401"/>
    <w:rsid w:val="0053057C"/>
    <w:rsid w:val="00535DF5"/>
    <w:rsid w:val="005676BB"/>
    <w:rsid w:val="00592287"/>
    <w:rsid w:val="005B00C1"/>
    <w:rsid w:val="005C3BE0"/>
    <w:rsid w:val="005F7796"/>
    <w:rsid w:val="006178D3"/>
    <w:rsid w:val="0062207D"/>
    <w:rsid w:val="00644320"/>
    <w:rsid w:val="00721F71"/>
    <w:rsid w:val="00785FF3"/>
    <w:rsid w:val="007E08ED"/>
    <w:rsid w:val="0081060E"/>
    <w:rsid w:val="0081574E"/>
    <w:rsid w:val="00836E33"/>
    <w:rsid w:val="00850853"/>
    <w:rsid w:val="008671A8"/>
    <w:rsid w:val="008B0B4D"/>
    <w:rsid w:val="008C23B3"/>
    <w:rsid w:val="008D17FB"/>
    <w:rsid w:val="008E5A53"/>
    <w:rsid w:val="009534B8"/>
    <w:rsid w:val="00961060"/>
    <w:rsid w:val="009A7147"/>
    <w:rsid w:val="009B7567"/>
    <w:rsid w:val="009C2F1C"/>
    <w:rsid w:val="009D5918"/>
    <w:rsid w:val="009E1C3D"/>
    <w:rsid w:val="009E45E3"/>
    <w:rsid w:val="009E57EA"/>
    <w:rsid w:val="00A11BD1"/>
    <w:rsid w:val="00A24B44"/>
    <w:rsid w:val="00A27007"/>
    <w:rsid w:val="00A31034"/>
    <w:rsid w:val="00A937A2"/>
    <w:rsid w:val="00AA28DA"/>
    <w:rsid w:val="00AE3811"/>
    <w:rsid w:val="00AE3E18"/>
    <w:rsid w:val="00AF0F87"/>
    <w:rsid w:val="00B51B94"/>
    <w:rsid w:val="00B575C2"/>
    <w:rsid w:val="00B85614"/>
    <w:rsid w:val="00BC3AAF"/>
    <w:rsid w:val="00BD7CCC"/>
    <w:rsid w:val="00BE18BC"/>
    <w:rsid w:val="00C04B82"/>
    <w:rsid w:val="00C13198"/>
    <w:rsid w:val="00C202BD"/>
    <w:rsid w:val="00C62D2D"/>
    <w:rsid w:val="00CC2FFB"/>
    <w:rsid w:val="00CC4776"/>
    <w:rsid w:val="00D05E6E"/>
    <w:rsid w:val="00D21D35"/>
    <w:rsid w:val="00D336EC"/>
    <w:rsid w:val="00D57E8C"/>
    <w:rsid w:val="00D808C4"/>
    <w:rsid w:val="00DF15FC"/>
    <w:rsid w:val="00E45F1F"/>
    <w:rsid w:val="00EA041D"/>
    <w:rsid w:val="00EB31A0"/>
    <w:rsid w:val="00ED2AE1"/>
    <w:rsid w:val="00F026ED"/>
    <w:rsid w:val="00F366BF"/>
    <w:rsid w:val="00F40A6F"/>
    <w:rsid w:val="00F546F2"/>
    <w:rsid w:val="00FA0D75"/>
    <w:rsid w:val="00FB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admin</cp:lastModifiedBy>
  <cp:revision>14</cp:revision>
  <dcterms:created xsi:type="dcterms:W3CDTF">2015-12-02T19:36:00Z</dcterms:created>
  <dcterms:modified xsi:type="dcterms:W3CDTF">2022-06-03T11:39:00Z</dcterms:modified>
</cp:coreProperties>
</file>